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E0EA" w14:textId="6A28BEF8" w:rsidR="000009F0" w:rsidRPr="00925D44" w:rsidRDefault="00925D44" w:rsidP="00D94053">
      <w:pPr>
        <w:rPr>
          <w:rFonts w:ascii="Arial" w:hAnsi="Arial" w:cs="Arial"/>
          <w:b/>
          <w:bCs/>
          <w:sz w:val="24"/>
          <w:szCs w:val="24"/>
        </w:rPr>
      </w:pPr>
      <w:r w:rsidRPr="00925D44">
        <w:rPr>
          <w:rFonts w:ascii="Arial" w:hAnsi="Arial" w:cs="Arial"/>
          <w:b/>
          <w:bCs/>
          <w:sz w:val="24"/>
          <w:szCs w:val="24"/>
        </w:rPr>
        <w:t xml:space="preserve">Guidance on </w:t>
      </w:r>
      <w:r w:rsidR="00B52C28" w:rsidRPr="00925D44">
        <w:rPr>
          <w:rFonts w:ascii="Arial" w:hAnsi="Arial" w:cs="Arial"/>
          <w:b/>
          <w:bCs/>
          <w:sz w:val="24"/>
          <w:szCs w:val="24"/>
        </w:rPr>
        <w:t xml:space="preserve">Data Use Agreements (DUAs) for </w:t>
      </w:r>
      <w:r w:rsidR="00743FF0">
        <w:rPr>
          <w:rFonts w:ascii="Arial" w:hAnsi="Arial" w:cs="Arial"/>
          <w:b/>
          <w:bCs/>
          <w:sz w:val="24"/>
          <w:szCs w:val="24"/>
        </w:rPr>
        <w:t>S</w:t>
      </w:r>
      <w:r w:rsidR="00B52C28" w:rsidRPr="00925D44">
        <w:rPr>
          <w:rFonts w:ascii="Arial" w:hAnsi="Arial" w:cs="Arial"/>
          <w:b/>
          <w:bCs/>
          <w:sz w:val="24"/>
          <w:szCs w:val="24"/>
        </w:rPr>
        <w:t xml:space="preserve">tudent </w:t>
      </w:r>
      <w:r w:rsidR="00743FF0">
        <w:rPr>
          <w:rFonts w:ascii="Arial" w:hAnsi="Arial" w:cs="Arial"/>
          <w:b/>
          <w:bCs/>
          <w:sz w:val="24"/>
          <w:szCs w:val="24"/>
        </w:rPr>
        <w:t>P</w:t>
      </w:r>
      <w:r w:rsidR="00B52C28" w:rsidRPr="00925D44">
        <w:rPr>
          <w:rFonts w:ascii="Arial" w:hAnsi="Arial" w:cs="Arial"/>
          <w:b/>
          <w:bCs/>
          <w:sz w:val="24"/>
          <w:szCs w:val="24"/>
        </w:rPr>
        <w:t>rojects</w:t>
      </w:r>
    </w:p>
    <w:p w14:paraId="56531B5D" w14:textId="77777777" w:rsidR="00131D7E" w:rsidRPr="00131D7E" w:rsidRDefault="00131D7E" w:rsidP="00131D7E">
      <w:pPr>
        <w:rPr>
          <w:rFonts w:ascii="Arial" w:hAnsi="Arial" w:cs="Arial"/>
          <w:sz w:val="24"/>
          <w:szCs w:val="24"/>
        </w:rPr>
      </w:pPr>
    </w:p>
    <w:p w14:paraId="4D4DA43D" w14:textId="348E58F9" w:rsidR="00131D7E" w:rsidRPr="00131D7E" w:rsidRDefault="00131D7E" w:rsidP="00131D7E">
      <w:pPr>
        <w:rPr>
          <w:rFonts w:ascii="Arial" w:hAnsi="Arial" w:cs="Arial"/>
          <w:sz w:val="24"/>
          <w:szCs w:val="24"/>
        </w:rPr>
      </w:pPr>
      <w:r w:rsidRPr="00131D7E">
        <w:rPr>
          <w:rFonts w:ascii="Arial" w:hAnsi="Arial" w:cs="Arial"/>
          <w:sz w:val="24"/>
          <w:szCs w:val="24"/>
        </w:rPr>
        <w:t>D</w:t>
      </w:r>
      <w:r>
        <w:rPr>
          <w:rFonts w:ascii="Arial" w:hAnsi="Arial" w:cs="Arial"/>
          <w:sz w:val="24"/>
          <w:szCs w:val="24"/>
        </w:rPr>
        <w:t xml:space="preserve">ata Use Agreements (DUAs) sometime refer to </w:t>
      </w:r>
      <w:r w:rsidR="004F6690">
        <w:rPr>
          <w:rFonts w:ascii="Arial" w:hAnsi="Arial" w:cs="Arial"/>
          <w:sz w:val="24"/>
          <w:szCs w:val="24"/>
        </w:rPr>
        <w:t xml:space="preserve">as </w:t>
      </w:r>
      <w:r>
        <w:rPr>
          <w:rFonts w:ascii="Arial" w:hAnsi="Arial" w:cs="Arial"/>
          <w:sz w:val="24"/>
          <w:szCs w:val="24"/>
        </w:rPr>
        <w:t>D</w:t>
      </w:r>
      <w:r w:rsidRPr="00131D7E">
        <w:rPr>
          <w:rFonts w:ascii="Arial" w:hAnsi="Arial" w:cs="Arial"/>
          <w:sz w:val="24"/>
          <w:szCs w:val="24"/>
        </w:rPr>
        <w:t xml:space="preserve">ata Transfer and Use Agreements (DTUA), Data Sharing Agreements (DSA), or Data Transfer Agreements (DTA) are generally interchangeable and refer to the contract that governs the exchange and use of non-public data between one party (a data provider) to another party (a data recipient). </w:t>
      </w:r>
    </w:p>
    <w:p w14:paraId="4302C627" w14:textId="77777777" w:rsidR="00131D7E" w:rsidRPr="00131D7E" w:rsidRDefault="00131D7E" w:rsidP="00131D7E">
      <w:pPr>
        <w:rPr>
          <w:rFonts w:ascii="Arial" w:hAnsi="Arial" w:cs="Arial"/>
          <w:sz w:val="24"/>
          <w:szCs w:val="24"/>
        </w:rPr>
      </w:pPr>
    </w:p>
    <w:p w14:paraId="1CF243A1" w14:textId="5A760FE4" w:rsidR="00131D7E" w:rsidRPr="00131D7E" w:rsidRDefault="00131D7E" w:rsidP="00185CFA">
      <w:pPr>
        <w:rPr>
          <w:rFonts w:ascii="Arial" w:hAnsi="Arial" w:cs="Arial"/>
          <w:sz w:val="24"/>
          <w:szCs w:val="24"/>
        </w:rPr>
      </w:pPr>
      <w:r w:rsidRPr="00131D7E">
        <w:rPr>
          <w:rFonts w:ascii="Arial" w:hAnsi="Arial" w:cs="Arial"/>
          <w:sz w:val="24"/>
          <w:szCs w:val="24"/>
        </w:rPr>
        <w:t>DUAs are used to outline the terms and conditions upon which the data will be transferred, including the ways in which the data may be used and how it must be protected.</w:t>
      </w:r>
      <w:r>
        <w:rPr>
          <w:rFonts w:ascii="Arial" w:hAnsi="Arial" w:cs="Arial"/>
          <w:sz w:val="24"/>
          <w:szCs w:val="24"/>
        </w:rPr>
        <w:t xml:space="preserve">  DU</w:t>
      </w:r>
      <w:r w:rsidRPr="00131D7E">
        <w:rPr>
          <w:rFonts w:ascii="Arial" w:hAnsi="Arial" w:cs="Arial"/>
          <w:sz w:val="24"/>
          <w:szCs w:val="24"/>
        </w:rPr>
        <w:t>As are used to ensure certain assurances regarding the data recipient and the data.</w:t>
      </w:r>
    </w:p>
    <w:p w14:paraId="5C885F46" w14:textId="77777777" w:rsidR="00131D7E" w:rsidRPr="00B52C28" w:rsidRDefault="00131D7E" w:rsidP="00B52C28">
      <w:pPr>
        <w:rPr>
          <w:rFonts w:ascii="Arial" w:hAnsi="Arial" w:cs="Arial"/>
          <w:sz w:val="24"/>
          <w:szCs w:val="24"/>
        </w:rPr>
      </w:pPr>
    </w:p>
    <w:p w14:paraId="1C63E2B1" w14:textId="77C6334E" w:rsidR="00B52C28" w:rsidRPr="00B52C28" w:rsidRDefault="000A446D" w:rsidP="00B52C28">
      <w:pPr>
        <w:rPr>
          <w:rFonts w:ascii="Arial" w:hAnsi="Arial" w:cs="Arial"/>
          <w:sz w:val="24"/>
          <w:szCs w:val="24"/>
        </w:rPr>
      </w:pPr>
      <w:r>
        <w:rPr>
          <w:rFonts w:ascii="Arial" w:hAnsi="Arial" w:cs="Arial"/>
          <w:sz w:val="24"/>
          <w:szCs w:val="24"/>
        </w:rPr>
        <w:t xml:space="preserve">The following links provide information pertaining to </w:t>
      </w:r>
      <w:r w:rsidR="00B52C28" w:rsidRPr="00B52C28">
        <w:rPr>
          <w:rFonts w:ascii="Arial" w:hAnsi="Arial" w:cs="Arial"/>
          <w:sz w:val="24"/>
          <w:szCs w:val="24"/>
        </w:rPr>
        <w:t>DUAs</w:t>
      </w:r>
      <w:r>
        <w:rPr>
          <w:rFonts w:ascii="Arial" w:hAnsi="Arial" w:cs="Arial"/>
          <w:sz w:val="24"/>
          <w:szCs w:val="24"/>
        </w:rPr>
        <w:t>,</w:t>
      </w:r>
      <w:r w:rsidR="00B52C28" w:rsidRPr="00B52C28">
        <w:rPr>
          <w:rFonts w:ascii="Arial" w:hAnsi="Arial" w:cs="Arial"/>
          <w:sz w:val="24"/>
          <w:szCs w:val="24"/>
        </w:rPr>
        <w:t xml:space="preserve"> generally:</w:t>
      </w:r>
    </w:p>
    <w:p w14:paraId="3EFC64C9" w14:textId="77777777" w:rsidR="00B52C28" w:rsidRPr="003262B5" w:rsidRDefault="00B52C28" w:rsidP="00BA0F3A">
      <w:pPr>
        <w:pStyle w:val="ListParagraph"/>
        <w:numPr>
          <w:ilvl w:val="0"/>
          <w:numId w:val="3"/>
        </w:numPr>
        <w:rPr>
          <w:rFonts w:ascii="Arial" w:hAnsi="Arial" w:cs="Arial"/>
          <w:sz w:val="24"/>
          <w:szCs w:val="24"/>
        </w:rPr>
      </w:pPr>
      <w:hyperlink r:id="rId8" w:history="1">
        <w:r w:rsidRPr="003262B5">
          <w:rPr>
            <w:rStyle w:val="Hyperlink"/>
            <w:rFonts w:ascii="Arial" w:hAnsi="Arial" w:cs="Arial"/>
            <w:sz w:val="24"/>
            <w:szCs w:val="24"/>
          </w:rPr>
          <w:t>https://homewoodirb.jhu.edu/documents/data-use-agreements-dua/</w:t>
        </w:r>
      </w:hyperlink>
    </w:p>
    <w:p w14:paraId="73B34D9B" w14:textId="77777777" w:rsidR="00B52C28" w:rsidRPr="003262B5" w:rsidRDefault="00B52C28" w:rsidP="00BA0F3A">
      <w:pPr>
        <w:pStyle w:val="ListParagraph"/>
        <w:numPr>
          <w:ilvl w:val="0"/>
          <w:numId w:val="3"/>
        </w:numPr>
        <w:rPr>
          <w:rFonts w:ascii="Arial" w:hAnsi="Arial" w:cs="Arial"/>
          <w:sz w:val="24"/>
          <w:szCs w:val="24"/>
        </w:rPr>
      </w:pPr>
      <w:hyperlink r:id="rId9" w:history="1">
        <w:r w:rsidRPr="003262B5">
          <w:rPr>
            <w:rStyle w:val="Hyperlink"/>
            <w:rFonts w:ascii="Arial" w:hAnsi="Arial" w:cs="Arial"/>
            <w:sz w:val="24"/>
            <w:szCs w:val="24"/>
          </w:rPr>
          <w:t>https://jhura.jhu.edu/compliance-2/data-stewardship-4/</w:t>
        </w:r>
      </w:hyperlink>
    </w:p>
    <w:p w14:paraId="40B5244D" w14:textId="77777777" w:rsidR="00B52C28" w:rsidRPr="00B52C28" w:rsidRDefault="00B52C28" w:rsidP="00B52C28">
      <w:pPr>
        <w:rPr>
          <w:rFonts w:ascii="Arial" w:hAnsi="Arial" w:cs="Arial"/>
          <w:sz w:val="24"/>
          <w:szCs w:val="24"/>
        </w:rPr>
      </w:pPr>
    </w:p>
    <w:p w14:paraId="579CFEFD" w14:textId="6960337E" w:rsidR="0074186A" w:rsidRPr="001813DB" w:rsidRDefault="00F42A56" w:rsidP="0074186A">
      <w:pPr>
        <w:rPr>
          <w:rFonts w:ascii="Arial" w:hAnsi="Arial" w:cs="Arial"/>
          <w:sz w:val="24"/>
          <w:szCs w:val="24"/>
        </w:rPr>
      </w:pPr>
      <w:r w:rsidRPr="00F42A56">
        <w:rPr>
          <w:rFonts w:ascii="Arial" w:hAnsi="Arial" w:cs="Arial"/>
          <w:sz w:val="24"/>
          <w:szCs w:val="24"/>
        </w:rPr>
        <w:t xml:space="preserve">Johns Hopkins University Research Administration (JHURA) supports the research and related activities of the Johns Hopkins University community through professional expertise, excellence in service, and comprehensive guidance. </w:t>
      </w:r>
      <w:r w:rsidR="003255E2">
        <w:rPr>
          <w:rFonts w:ascii="Arial" w:hAnsi="Arial" w:cs="Arial"/>
          <w:sz w:val="24"/>
          <w:szCs w:val="24"/>
        </w:rPr>
        <w:t xml:space="preserve">More information about </w:t>
      </w:r>
      <w:r w:rsidR="00B52C28" w:rsidRPr="00B52C28">
        <w:rPr>
          <w:rFonts w:ascii="Arial" w:hAnsi="Arial" w:cs="Arial"/>
          <w:sz w:val="24"/>
          <w:szCs w:val="24"/>
        </w:rPr>
        <w:t xml:space="preserve">JHURA </w:t>
      </w:r>
      <w:r w:rsidR="003255E2">
        <w:rPr>
          <w:rFonts w:ascii="Arial" w:hAnsi="Arial" w:cs="Arial"/>
          <w:sz w:val="24"/>
          <w:szCs w:val="24"/>
        </w:rPr>
        <w:t xml:space="preserve">can be found </w:t>
      </w:r>
      <w:hyperlink r:id="rId10" w:history="1">
        <w:r w:rsidR="003255E2" w:rsidRPr="003255E2">
          <w:rPr>
            <w:rStyle w:val="Hyperlink"/>
            <w:rFonts w:ascii="Arial" w:hAnsi="Arial" w:cs="Arial"/>
            <w:sz w:val="24"/>
            <w:szCs w:val="24"/>
          </w:rPr>
          <w:t>here</w:t>
        </w:r>
      </w:hyperlink>
      <w:r w:rsidR="003255E2">
        <w:rPr>
          <w:rFonts w:ascii="Arial" w:hAnsi="Arial" w:cs="Arial"/>
          <w:sz w:val="24"/>
          <w:szCs w:val="24"/>
        </w:rPr>
        <w:t xml:space="preserve">. </w:t>
      </w:r>
      <w:r w:rsidR="0004346F">
        <w:rPr>
          <w:rFonts w:ascii="Arial" w:hAnsi="Arial" w:cs="Arial"/>
          <w:sz w:val="24"/>
          <w:szCs w:val="24"/>
        </w:rPr>
        <w:t>T</w:t>
      </w:r>
      <w:r w:rsidR="0004346F" w:rsidRPr="00B52C28">
        <w:rPr>
          <w:rFonts w:ascii="Arial" w:hAnsi="Arial" w:cs="Arial"/>
          <w:sz w:val="24"/>
          <w:szCs w:val="24"/>
        </w:rPr>
        <w:t xml:space="preserve">he general </w:t>
      </w:r>
      <w:r w:rsidR="0004346F">
        <w:rPr>
          <w:rFonts w:ascii="Arial" w:hAnsi="Arial" w:cs="Arial"/>
          <w:sz w:val="24"/>
          <w:szCs w:val="24"/>
        </w:rPr>
        <w:t xml:space="preserve">email </w:t>
      </w:r>
      <w:r w:rsidR="0004346F" w:rsidRPr="00B52C28">
        <w:rPr>
          <w:rFonts w:ascii="Arial" w:hAnsi="Arial" w:cs="Arial"/>
          <w:sz w:val="24"/>
          <w:szCs w:val="24"/>
        </w:rPr>
        <w:t>JHURA</w:t>
      </w:r>
      <w:r w:rsidR="0004346F">
        <w:rPr>
          <w:rFonts w:ascii="Arial" w:hAnsi="Arial" w:cs="Arial"/>
          <w:sz w:val="24"/>
          <w:szCs w:val="24"/>
        </w:rPr>
        <w:t xml:space="preserve"> (</w:t>
      </w:r>
      <w:hyperlink r:id="rId11" w:history="1"/>
      <w:hyperlink r:id="rId12" w:history="1">
        <w:r w:rsidR="00B52C28" w:rsidRPr="00B52C28">
          <w:rPr>
            <w:rStyle w:val="Hyperlink"/>
            <w:rFonts w:ascii="Arial" w:hAnsi="Arial" w:cs="Arial"/>
            <w:sz w:val="24"/>
            <w:szCs w:val="24"/>
          </w:rPr>
          <w:t>eawards@jhu.edu</w:t>
        </w:r>
      </w:hyperlink>
      <w:r w:rsidR="0004346F">
        <w:rPr>
          <w:rStyle w:val="Hyperlink"/>
          <w:rFonts w:ascii="Arial" w:hAnsi="Arial" w:cs="Arial"/>
          <w:sz w:val="24"/>
          <w:szCs w:val="24"/>
        </w:rPr>
        <w:t>)</w:t>
      </w:r>
      <w:r w:rsidR="00B52C28" w:rsidRPr="00B52C28">
        <w:rPr>
          <w:rFonts w:ascii="Arial" w:hAnsi="Arial" w:cs="Arial"/>
          <w:sz w:val="24"/>
          <w:szCs w:val="24"/>
        </w:rPr>
        <w:t xml:space="preserve"> is </w:t>
      </w:r>
      <w:r w:rsidR="0004346F">
        <w:rPr>
          <w:rFonts w:ascii="Arial" w:hAnsi="Arial" w:cs="Arial"/>
          <w:sz w:val="24"/>
          <w:szCs w:val="24"/>
        </w:rPr>
        <w:t xml:space="preserve">used </w:t>
      </w:r>
      <w:r w:rsidR="00B52C28" w:rsidRPr="00B52C28">
        <w:rPr>
          <w:rFonts w:ascii="Arial" w:hAnsi="Arial" w:cs="Arial"/>
          <w:sz w:val="24"/>
          <w:szCs w:val="24"/>
        </w:rPr>
        <w:t xml:space="preserve">if </w:t>
      </w:r>
      <w:r w:rsidR="00003AEC" w:rsidRPr="00B52C28">
        <w:rPr>
          <w:rFonts w:ascii="Arial" w:hAnsi="Arial" w:cs="Arial"/>
          <w:sz w:val="24"/>
          <w:szCs w:val="24"/>
        </w:rPr>
        <w:t xml:space="preserve">you </w:t>
      </w:r>
      <w:r w:rsidR="0004346F">
        <w:rPr>
          <w:rFonts w:ascii="Arial" w:hAnsi="Arial" w:cs="Arial"/>
          <w:sz w:val="24"/>
          <w:szCs w:val="24"/>
        </w:rPr>
        <w:t xml:space="preserve">are unsure </w:t>
      </w:r>
      <w:r w:rsidR="00003AEC" w:rsidRPr="00B52C28">
        <w:rPr>
          <w:rFonts w:ascii="Arial" w:hAnsi="Arial" w:cs="Arial"/>
          <w:sz w:val="24"/>
          <w:szCs w:val="24"/>
        </w:rPr>
        <w:t>who to contact</w:t>
      </w:r>
      <w:r w:rsidR="00CD73F0">
        <w:rPr>
          <w:rFonts w:ascii="Arial" w:hAnsi="Arial" w:cs="Arial"/>
          <w:sz w:val="24"/>
          <w:szCs w:val="24"/>
        </w:rPr>
        <w:t xml:space="preserve">. If </w:t>
      </w:r>
      <w:r w:rsidR="001A0FB7" w:rsidRPr="00B52C28">
        <w:rPr>
          <w:rFonts w:ascii="Arial" w:hAnsi="Arial" w:cs="Arial"/>
          <w:sz w:val="24"/>
          <w:szCs w:val="24"/>
        </w:rPr>
        <w:t>you have a PI whose dep</w:t>
      </w:r>
      <w:r w:rsidR="00CD73F0">
        <w:rPr>
          <w:rFonts w:ascii="Arial" w:hAnsi="Arial" w:cs="Arial"/>
          <w:sz w:val="24"/>
          <w:szCs w:val="24"/>
        </w:rPr>
        <w:t>artment</w:t>
      </w:r>
      <w:r w:rsidR="001A0FB7" w:rsidRPr="00B52C28">
        <w:rPr>
          <w:rFonts w:ascii="Arial" w:hAnsi="Arial" w:cs="Arial"/>
          <w:sz w:val="24"/>
          <w:szCs w:val="24"/>
        </w:rPr>
        <w:t xml:space="preserve"> is not listed on the above dept list, then you are fine contacting any </w:t>
      </w:r>
      <w:r w:rsidR="001A0FB7">
        <w:rPr>
          <w:rFonts w:ascii="Arial" w:hAnsi="Arial" w:cs="Arial"/>
          <w:sz w:val="24"/>
          <w:szCs w:val="24"/>
        </w:rPr>
        <w:t xml:space="preserve">team member </w:t>
      </w:r>
      <w:r w:rsidR="001A0FB7" w:rsidRPr="00B52C28">
        <w:rPr>
          <w:rFonts w:ascii="Arial" w:hAnsi="Arial" w:cs="Arial"/>
          <w:sz w:val="24"/>
          <w:szCs w:val="24"/>
        </w:rPr>
        <w:t xml:space="preserve">and </w:t>
      </w:r>
      <w:r w:rsidR="00752ADD">
        <w:rPr>
          <w:rFonts w:ascii="Arial" w:hAnsi="Arial" w:cs="Arial"/>
          <w:sz w:val="24"/>
          <w:szCs w:val="24"/>
        </w:rPr>
        <w:t>the JHURA team</w:t>
      </w:r>
      <w:r w:rsidR="001A0FB7" w:rsidRPr="00B52C28">
        <w:rPr>
          <w:rFonts w:ascii="Arial" w:hAnsi="Arial" w:cs="Arial"/>
          <w:sz w:val="24"/>
          <w:szCs w:val="24"/>
        </w:rPr>
        <w:t xml:space="preserve"> can triage as needed.</w:t>
      </w:r>
      <w:r w:rsidR="0074186A">
        <w:rPr>
          <w:rFonts w:ascii="Arial" w:hAnsi="Arial" w:cs="Arial"/>
          <w:sz w:val="24"/>
          <w:szCs w:val="24"/>
        </w:rPr>
        <w:t xml:space="preserve"> </w:t>
      </w:r>
    </w:p>
    <w:p w14:paraId="0A133255" w14:textId="3CEF1A4F" w:rsidR="001A0FB7" w:rsidRPr="00B52C28" w:rsidRDefault="001A0FB7" w:rsidP="0004346F">
      <w:pPr>
        <w:rPr>
          <w:rFonts w:ascii="Arial" w:hAnsi="Arial" w:cs="Arial"/>
          <w:sz w:val="24"/>
          <w:szCs w:val="24"/>
        </w:rPr>
      </w:pPr>
    </w:p>
    <w:p w14:paraId="5944F057" w14:textId="77777777" w:rsidR="0066689D" w:rsidRPr="00B52C28" w:rsidRDefault="0066689D" w:rsidP="0066689D">
      <w:pPr>
        <w:rPr>
          <w:rFonts w:ascii="Arial" w:hAnsi="Arial" w:cs="Arial"/>
          <w:sz w:val="24"/>
          <w:szCs w:val="24"/>
        </w:rPr>
      </w:pPr>
      <w:r w:rsidRPr="00B52C28">
        <w:rPr>
          <w:rFonts w:ascii="Arial" w:hAnsi="Arial" w:cs="Arial"/>
          <w:sz w:val="24"/>
          <w:szCs w:val="24"/>
        </w:rPr>
        <w:t xml:space="preserve">The </w:t>
      </w:r>
      <w:r w:rsidRPr="00BA0F3A">
        <w:rPr>
          <w:rFonts w:ascii="Arial" w:hAnsi="Arial" w:cs="Arial"/>
          <w:b/>
          <w:bCs/>
          <w:sz w:val="24"/>
          <w:szCs w:val="24"/>
        </w:rPr>
        <w:t>Contracts Associate</w:t>
      </w:r>
      <w:r w:rsidRPr="00B52C28">
        <w:rPr>
          <w:rFonts w:ascii="Arial" w:hAnsi="Arial" w:cs="Arial"/>
          <w:sz w:val="24"/>
          <w:szCs w:val="24"/>
        </w:rPr>
        <w:t xml:space="preserve"> is the person who would review/negotiate and sign DUAs. Grants Associates handle proposal documents.</w:t>
      </w:r>
      <w:r>
        <w:rPr>
          <w:rFonts w:ascii="Arial" w:hAnsi="Arial" w:cs="Arial"/>
          <w:sz w:val="24"/>
          <w:szCs w:val="24"/>
        </w:rPr>
        <w:t xml:space="preserve"> Contract Associates are sorted by departments based on subject matter. Use the following link to search the JHURA department </w:t>
      </w:r>
      <w:r w:rsidRPr="00B52C28">
        <w:rPr>
          <w:rFonts w:ascii="Arial" w:hAnsi="Arial" w:cs="Arial"/>
          <w:sz w:val="24"/>
          <w:szCs w:val="24"/>
        </w:rPr>
        <w:t xml:space="preserve">assignments:  </w:t>
      </w:r>
      <w:hyperlink r:id="rId13" w:history="1">
        <w:r w:rsidRPr="00B52C28">
          <w:rPr>
            <w:rStyle w:val="Hyperlink"/>
            <w:rFonts w:ascii="Arial" w:hAnsi="Arial" w:cs="Arial"/>
            <w:sz w:val="24"/>
            <w:szCs w:val="24"/>
          </w:rPr>
          <w:t>https://jhura.jhu.edu/jhura-department-assignments/</w:t>
        </w:r>
      </w:hyperlink>
      <w:r w:rsidRPr="00B52C28">
        <w:rPr>
          <w:rFonts w:ascii="Arial" w:hAnsi="Arial" w:cs="Arial"/>
          <w:sz w:val="24"/>
          <w:szCs w:val="24"/>
        </w:rPr>
        <w:t xml:space="preserve">  </w:t>
      </w:r>
    </w:p>
    <w:p w14:paraId="360E9251" w14:textId="77777777" w:rsidR="00B52C28" w:rsidRPr="00B52C28" w:rsidRDefault="00B52C28" w:rsidP="00B52C28">
      <w:pPr>
        <w:rPr>
          <w:rFonts w:ascii="Arial" w:hAnsi="Arial" w:cs="Arial"/>
          <w:sz w:val="24"/>
          <w:szCs w:val="24"/>
        </w:rPr>
      </w:pPr>
    </w:p>
    <w:p w14:paraId="43FC09A5" w14:textId="77777777" w:rsidR="0066689D" w:rsidRDefault="0066689D" w:rsidP="00B52C28">
      <w:pPr>
        <w:rPr>
          <w:rFonts w:ascii="Arial" w:hAnsi="Arial" w:cs="Arial"/>
          <w:sz w:val="24"/>
          <w:szCs w:val="24"/>
        </w:rPr>
      </w:pPr>
      <w:r w:rsidRPr="001813DB">
        <w:rPr>
          <w:rFonts w:ascii="Arial" w:hAnsi="Arial" w:cs="Arial"/>
          <w:sz w:val="24"/>
          <w:szCs w:val="24"/>
        </w:rPr>
        <w:t>Faculty</w:t>
      </w:r>
      <w:r>
        <w:rPr>
          <w:rFonts w:ascii="Arial" w:hAnsi="Arial" w:cs="Arial"/>
          <w:sz w:val="24"/>
          <w:szCs w:val="24"/>
        </w:rPr>
        <w:t xml:space="preserve"> advisors</w:t>
      </w:r>
      <w:r w:rsidRPr="001813DB">
        <w:rPr>
          <w:rFonts w:ascii="Arial" w:hAnsi="Arial" w:cs="Arial"/>
          <w:sz w:val="24"/>
          <w:szCs w:val="24"/>
        </w:rPr>
        <w:t xml:space="preserve"> are responsible for understanding that they are not authorized to legally bind the institution</w:t>
      </w:r>
      <w:r>
        <w:rPr>
          <w:rFonts w:ascii="Arial" w:hAnsi="Arial" w:cs="Arial"/>
          <w:sz w:val="24"/>
          <w:szCs w:val="24"/>
        </w:rPr>
        <w:t xml:space="preserve"> through a DUA</w:t>
      </w:r>
      <w:r w:rsidRPr="001813DB">
        <w:rPr>
          <w:rFonts w:ascii="Arial" w:hAnsi="Arial" w:cs="Arial"/>
          <w:sz w:val="24"/>
          <w:szCs w:val="24"/>
        </w:rPr>
        <w:t>.</w:t>
      </w:r>
    </w:p>
    <w:p w14:paraId="571ED098" w14:textId="77777777" w:rsidR="0066689D" w:rsidRDefault="0066689D" w:rsidP="00B52C28">
      <w:pPr>
        <w:rPr>
          <w:rFonts w:ascii="Arial" w:hAnsi="Arial" w:cs="Arial"/>
          <w:sz w:val="24"/>
          <w:szCs w:val="24"/>
        </w:rPr>
      </w:pPr>
    </w:p>
    <w:p w14:paraId="474D2BE5" w14:textId="7A69408F" w:rsidR="00B52C28" w:rsidRPr="00B52C28" w:rsidRDefault="0074186A" w:rsidP="00B52C28">
      <w:pPr>
        <w:rPr>
          <w:rFonts w:ascii="Arial" w:hAnsi="Arial" w:cs="Arial"/>
          <w:sz w:val="24"/>
          <w:szCs w:val="24"/>
        </w:rPr>
      </w:pPr>
      <w:r w:rsidRPr="00743FF0">
        <w:rPr>
          <w:rFonts w:ascii="Arial" w:hAnsi="Arial" w:cs="Arial"/>
          <w:b/>
          <w:bCs/>
          <w:sz w:val="24"/>
          <w:szCs w:val="24"/>
        </w:rPr>
        <w:t>Obtaining External Data</w:t>
      </w:r>
      <w:r w:rsidR="00743FF0" w:rsidRPr="00743FF0">
        <w:rPr>
          <w:rFonts w:ascii="Arial" w:hAnsi="Arial" w:cs="Arial"/>
          <w:b/>
          <w:bCs/>
          <w:sz w:val="24"/>
          <w:szCs w:val="24"/>
        </w:rPr>
        <w:t xml:space="preserve">:  </w:t>
      </w:r>
      <w:r w:rsidR="00743FF0">
        <w:rPr>
          <w:rFonts w:ascii="Arial" w:hAnsi="Arial" w:cs="Arial"/>
          <w:sz w:val="24"/>
          <w:szCs w:val="24"/>
        </w:rPr>
        <w:t>A l</w:t>
      </w:r>
      <w:r w:rsidR="006F2982">
        <w:rPr>
          <w:rFonts w:ascii="Arial" w:hAnsi="Arial" w:cs="Arial"/>
          <w:sz w:val="24"/>
          <w:szCs w:val="24"/>
        </w:rPr>
        <w:t xml:space="preserve">etter of permission from the data source that expresses the terms of use and gives the student permission for use of the data or </w:t>
      </w:r>
      <w:r w:rsidR="00ED4863">
        <w:rPr>
          <w:rFonts w:ascii="Arial" w:hAnsi="Arial" w:cs="Arial"/>
          <w:sz w:val="24"/>
          <w:szCs w:val="24"/>
        </w:rPr>
        <w:t>DUAs f</w:t>
      </w:r>
      <w:r w:rsidR="00ED4863" w:rsidRPr="00B52C28">
        <w:rPr>
          <w:rFonts w:ascii="Arial" w:hAnsi="Arial" w:cs="Arial"/>
          <w:sz w:val="24"/>
          <w:szCs w:val="24"/>
        </w:rPr>
        <w:t xml:space="preserve">or student </w:t>
      </w:r>
      <w:r w:rsidR="00ED4863">
        <w:rPr>
          <w:rFonts w:ascii="Arial" w:hAnsi="Arial" w:cs="Arial"/>
          <w:sz w:val="24"/>
          <w:szCs w:val="24"/>
        </w:rPr>
        <w:t>projects</w:t>
      </w:r>
      <w:r w:rsidR="00ED4863" w:rsidRPr="00B52C28">
        <w:rPr>
          <w:rFonts w:ascii="Arial" w:hAnsi="Arial" w:cs="Arial"/>
          <w:sz w:val="24"/>
          <w:szCs w:val="24"/>
        </w:rPr>
        <w:t xml:space="preserve"> are generally </w:t>
      </w:r>
      <w:r w:rsidR="00ED4863">
        <w:rPr>
          <w:rFonts w:ascii="Arial" w:hAnsi="Arial" w:cs="Arial"/>
          <w:sz w:val="24"/>
          <w:szCs w:val="24"/>
        </w:rPr>
        <w:t>required</w:t>
      </w:r>
      <w:r w:rsidR="00ED4863" w:rsidRPr="00B52C28">
        <w:rPr>
          <w:rFonts w:ascii="Arial" w:hAnsi="Arial" w:cs="Arial"/>
          <w:sz w:val="24"/>
          <w:szCs w:val="24"/>
        </w:rPr>
        <w:t>.</w:t>
      </w:r>
      <w:r w:rsidR="00ED4863">
        <w:rPr>
          <w:rFonts w:ascii="Arial" w:hAnsi="Arial" w:cs="Arial"/>
          <w:sz w:val="24"/>
          <w:szCs w:val="24"/>
        </w:rPr>
        <w:t xml:space="preserve"> However, </w:t>
      </w:r>
      <w:r w:rsidR="00B52C28">
        <w:rPr>
          <w:rFonts w:ascii="Arial" w:hAnsi="Arial" w:cs="Arial"/>
          <w:sz w:val="24"/>
          <w:szCs w:val="24"/>
        </w:rPr>
        <w:t>DUAs are</w:t>
      </w:r>
      <w:r w:rsidR="00B52C28" w:rsidRPr="00B52C28">
        <w:rPr>
          <w:rFonts w:ascii="Arial" w:hAnsi="Arial" w:cs="Arial"/>
          <w:sz w:val="24"/>
          <w:szCs w:val="24"/>
        </w:rPr>
        <w:t xml:space="preserve"> not required for student</w:t>
      </w:r>
      <w:r w:rsidR="00B52C28">
        <w:rPr>
          <w:rFonts w:ascii="Arial" w:hAnsi="Arial" w:cs="Arial"/>
          <w:sz w:val="24"/>
          <w:szCs w:val="24"/>
        </w:rPr>
        <w:t xml:space="preserve"> projects</w:t>
      </w:r>
      <w:r w:rsidR="00B52C28" w:rsidRPr="00B52C28">
        <w:rPr>
          <w:rFonts w:ascii="Arial" w:hAnsi="Arial" w:cs="Arial"/>
          <w:sz w:val="24"/>
          <w:szCs w:val="24"/>
        </w:rPr>
        <w:t xml:space="preserve"> </w:t>
      </w:r>
      <w:r w:rsidR="00C86EFB">
        <w:rPr>
          <w:rFonts w:ascii="Arial" w:hAnsi="Arial" w:cs="Arial"/>
          <w:sz w:val="24"/>
          <w:szCs w:val="24"/>
        </w:rPr>
        <w:t xml:space="preserve">if </w:t>
      </w:r>
      <w:r w:rsidR="00B52C28" w:rsidRPr="00B52C28">
        <w:rPr>
          <w:rFonts w:ascii="Arial" w:hAnsi="Arial" w:cs="Arial"/>
          <w:sz w:val="24"/>
          <w:szCs w:val="24"/>
        </w:rPr>
        <w:t xml:space="preserve">no JHU resources </w:t>
      </w:r>
      <w:r w:rsidR="006F2982" w:rsidRPr="00B52C28">
        <w:rPr>
          <w:rFonts w:ascii="Arial" w:hAnsi="Arial" w:cs="Arial"/>
          <w:sz w:val="24"/>
          <w:szCs w:val="24"/>
        </w:rPr>
        <w:t>are involved</w:t>
      </w:r>
      <w:r w:rsidR="00B52C28" w:rsidRPr="00B52C28">
        <w:rPr>
          <w:rFonts w:ascii="Arial" w:hAnsi="Arial" w:cs="Arial"/>
          <w:sz w:val="24"/>
          <w:szCs w:val="24"/>
        </w:rPr>
        <w:t xml:space="preserve"> in the project (e.g.</w:t>
      </w:r>
      <w:r w:rsidR="00743FF0">
        <w:rPr>
          <w:rFonts w:ascii="Arial" w:hAnsi="Arial" w:cs="Arial"/>
          <w:sz w:val="24"/>
          <w:szCs w:val="24"/>
        </w:rPr>
        <w:t>,</w:t>
      </w:r>
      <w:r w:rsidR="00B52C28" w:rsidRPr="00B52C28">
        <w:rPr>
          <w:rFonts w:ascii="Arial" w:hAnsi="Arial" w:cs="Arial"/>
          <w:sz w:val="24"/>
          <w:szCs w:val="24"/>
        </w:rPr>
        <w:t xml:space="preserve"> funding, lab space)</w:t>
      </w:r>
      <w:r w:rsidR="00A8431E">
        <w:rPr>
          <w:rFonts w:ascii="Arial" w:hAnsi="Arial" w:cs="Arial"/>
          <w:sz w:val="24"/>
          <w:szCs w:val="24"/>
        </w:rPr>
        <w:t xml:space="preserve"> and if no other JHU personnel will be accessing the data</w:t>
      </w:r>
      <w:r w:rsidR="00B52C28" w:rsidRPr="00B52C28">
        <w:rPr>
          <w:rFonts w:ascii="Arial" w:hAnsi="Arial" w:cs="Arial"/>
          <w:sz w:val="24"/>
          <w:szCs w:val="24"/>
        </w:rPr>
        <w:t>.</w:t>
      </w:r>
      <w:r w:rsidR="00453EBC">
        <w:rPr>
          <w:rFonts w:ascii="Arial" w:hAnsi="Arial" w:cs="Arial"/>
          <w:sz w:val="24"/>
          <w:szCs w:val="24"/>
        </w:rPr>
        <w:t xml:space="preserve"> </w:t>
      </w:r>
      <w:r w:rsidR="00B52C28" w:rsidRPr="00B52C28">
        <w:rPr>
          <w:rFonts w:ascii="Arial" w:hAnsi="Arial" w:cs="Arial"/>
          <w:sz w:val="24"/>
          <w:szCs w:val="24"/>
        </w:rPr>
        <w:t>The following examples are considered JHU involvement</w:t>
      </w:r>
      <w:r w:rsidR="004B1940">
        <w:rPr>
          <w:rFonts w:ascii="Arial" w:hAnsi="Arial" w:cs="Arial"/>
          <w:sz w:val="24"/>
          <w:szCs w:val="24"/>
        </w:rPr>
        <w:t xml:space="preserve"> and consequently would require the execution of </w:t>
      </w:r>
      <w:r w:rsidR="0066689D">
        <w:rPr>
          <w:rFonts w:ascii="Arial" w:hAnsi="Arial" w:cs="Arial"/>
          <w:sz w:val="24"/>
          <w:szCs w:val="24"/>
        </w:rPr>
        <w:t xml:space="preserve">formal </w:t>
      </w:r>
      <w:r w:rsidR="004B1940">
        <w:rPr>
          <w:rFonts w:ascii="Arial" w:hAnsi="Arial" w:cs="Arial"/>
          <w:sz w:val="24"/>
          <w:szCs w:val="24"/>
        </w:rPr>
        <w:t>DUA prior to obtaining data or initiating work</w:t>
      </w:r>
      <w:r w:rsidR="00B52C28" w:rsidRPr="00B52C28">
        <w:rPr>
          <w:rFonts w:ascii="Arial" w:hAnsi="Arial" w:cs="Arial"/>
          <w:sz w:val="24"/>
          <w:szCs w:val="24"/>
        </w:rPr>
        <w:t>:</w:t>
      </w:r>
    </w:p>
    <w:p w14:paraId="757D6074" w14:textId="77777777" w:rsidR="00B52C28" w:rsidRPr="00B52C28" w:rsidRDefault="00B52C28" w:rsidP="00B52C28">
      <w:pPr>
        <w:rPr>
          <w:rFonts w:ascii="Arial" w:hAnsi="Arial" w:cs="Arial"/>
          <w:sz w:val="24"/>
          <w:szCs w:val="24"/>
        </w:rPr>
      </w:pPr>
    </w:p>
    <w:p w14:paraId="06DC9014" w14:textId="019F40B6" w:rsidR="00B52C28" w:rsidRPr="00B52C28" w:rsidRDefault="00B52C28" w:rsidP="00B52C28">
      <w:pPr>
        <w:pStyle w:val="ListParagraph"/>
        <w:numPr>
          <w:ilvl w:val="0"/>
          <w:numId w:val="1"/>
        </w:numPr>
        <w:contextualSpacing w:val="0"/>
        <w:rPr>
          <w:rFonts w:ascii="Arial" w:eastAsia="Times New Roman" w:hAnsi="Arial" w:cs="Arial"/>
          <w:sz w:val="24"/>
          <w:szCs w:val="24"/>
        </w:rPr>
      </w:pPr>
      <w:r w:rsidRPr="00B52C28">
        <w:rPr>
          <w:rFonts w:ascii="Arial" w:eastAsia="Times New Roman" w:hAnsi="Arial" w:cs="Arial"/>
          <w:sz w:val="24"/>
          <w:szCs w:val="24"/>
        </w:rPr>
        <w:t>JHU facilities will be used.</w:t>
      </w:r>
    </w:p>
    <w:p w14:paraId="56900E21" w14:textId="1FCDE691" w:rsidR="00B52C28" w:rsidRPr="00B52C28" w:rsidRDefault="00B52C28" w:rsidP="00B52C28">
      <w:pPr>
        <w:pStyle w:val="ListParagraph"/>
        <w:numPr>
          <w:ilvl w:val="0"/>
          <w:numId w:val="1"/>
        </w:numPr>
        <w:contextualSpacing w:val="0"/>
        <w:rPr>
          <w:rFonts w:ascii="Arial" w:eastAsia="Times New Roman" w:hAnsi="Arial" w:cs="Arial"/>
          <w:sz w:val="24"/>
          <w:szCs w:val="24"/>
        </w:rPr>
      </w:pPr>
      <w:r w:rsidRPr="00B52C28">
        <w:rPr>
          <w:rFonts w:ascii="Arial" w:eastAsia="Times New Roman" w:hAnsi="Arial" w:cs="Arial"/>
          <w:sz w:val="24"/>
          <w:szCs w:val="24"/>
        </w:rPr>
        <w:t>The student’s JHU faculty advisor</w:t>
      </w:r>
      <w:r w:rsidR="00A8431E">
        <w:rPr>
          <w:rFonts w:ascii="Arial" w:eastAsia="Times New Roman" w:hAnsi="Arial" w:cs="Arial"/>
          <w:sz w:val="24"/>
          <w:szCs w:val="24"/>
        </w:rPr>
        <w:t xml:space="preserve"> or other JHU personnel</w:t>
      </w:r>
      <w:r w:rsidRPr="00B52C28">
        <w:rPr>
          <w:rFonts w:ascii="Arial" w:eastAsia="Times New Roman" w:hAnsi="Arial" w:cs="Arial"/>
          <w:sz w:val="24"/>
          <w:szCs w:val="24"/>
        </w:rPr>
        <w:t xml:space="preserve"> will be</w:t>
      </w:r>
      <w:r w:rsidR="00A8431E">
        <w:rPr>
          <w:rFonts w:ascii="Arial" w:eastAsia="Times New Roman" w:hAnsi="Arial" w:cs="Arial"/>
          <w:sz w:val="24"/>
          <w:szCs w:val="24"/>
        </w:rPr>
        <w:t xml:space="preserve"> also using or accessing the data</w:t>
      </w:r>
      <w:r w:rsidRPr="00B52C28">
        <w:rPr>
          <w:rFonts w:ascii="Arial" w:eastAsia="Times New Roman" w:hAnsi="Arial" w:cs="Arial"/>
          <w:sz w:val="24"/>
          <w:szCs w:val="24"/>
        </w:rPr>
        <w:t>.</w:t>
      </w:r>
    </w:p>
    <w:p w14:paraId="5A7DD96F" w14:textId="05F51B4F" w:rsidR="00B52C28" w:rsidRPr="00B52C28" w:rsidRDefault="00B52C28" w:rsidP="00B52C28">
      <w:pPr>
        <w:pStyle w:val="ListParagraph"/>
        <w:numPr>
          <w:ilvl w:val="0"/>
          <w:numId w:val="1"/>
        </w:numPr>
        <w:contextualSpacing w:val="0"/>
        <w:rPr>
          <w:rFonts w:ascii="Arial" w:eastAsia="Times New Roman" w:hAnsi="Arial" w:cs="Arial"/>
          <w:sz w:val="24"/>
          <w:szCs w:val="24"/>
        </w:rPr>
      </w:pPr>
      <w:r w:rsidRPr="00B52C28">
        <w:rPr>
          <w:rFonts w:ascii="Arial" w:eastAsia="Times New Roman" w:hAnsi="Arial" w:cs="Arial"/>
          <w:sz w:val="24"/>
          <w:szCs w:val="24"/>
        </w:rPr>
        <w:t>The student is paid a stipend by JHU for the project or training.</w:t>
      </w:r>
    </w:p>
    <w:p w14:paraId="290B5835" w14:textId="6AFE80E1" w:rsidR="00B52C28" w:rsidRPr="00B52C28" w:rsidRDefault="00B52C28" w:rsidP="00B52C28">
      <w:pPr>
        <w:pStyle w:val="ListParagraph"/>
        <w:numPr>
          <w:ilvl w:val="0"/>
          <w:numId w:val="1"/>
        </w:numPr>
        <w:contextualSpacing w:val="0"/>
        <w:rPr>
          <w:rFonts w:ascii="Arial" w:eastAsia="Times New Roman" w:hAnsi="Arial" w:cs="Arial"/>
          <w:sz w:val="24"/>
          <w:szCs w:val="24"/>
        </w:rPr>
      </w:pPr>
      <w:r w:rsidRPr="00B52C28">
        <w:rPr>
          <w:rFonts w:ascii="Arial" w:eastAsia="Times New Roman" w:hAnsi="Arial" w:cs="Arial"/>
          <w:sz w:val="24"/>
          <w:szCs w:val="24"/>
        </w:rPr>
        <w:t>JHU funding is used for the project.</w:t>
      </w:r>
    </w:p>
    <w:p w14:paraId="3781179F" w14:textId="52776BDD" w:rsidR="00A65BFE" w:rsidRPr="00B52C28" w:rsidRDefault="00B52C28" w:rsidP="00A65BFE">
      <w:pPr>
        <w:rPr>
          <w:rFonts w:ascii="Arial" w:hAnsi="Arial" w:cs="Arial"/>
          <w:sz w:val="24"/>
          <w:szCs w:val="24"/>
        </w:rPr>
      </w:pPr>
      <w:r w:rsidRPr="00B52C28">
        <w:lastRenderedPageBreak/>
        <w:t xml:space="preserve"> </w:t>
      </w:r>
    </w:p>
    <w:p w14:paraId="34360C26" w14:textId="7EDC41E3" w:rsidR="0066689D" w:rsidRDefault="004B1940" w:rsidP="0066689D">
      <w:pPr>
        <w:rPr>
          <w:rFonts w:ascii="Arial" w:eastAsia="Times New Roman" w:hAnsi="Arial" w:cs="Arial"/>
          <w:sz w:val="24"/>
          <w:szCs w:val="24"/>
        </w:rPr>
      </w:pPr>
      <w:r w:rsidRPr="00766603">
        <w:rPr>
          <w:rFonts w:ascii="Arial" w:hAnsi="Arial" w:cs="Arial"/>
          <w:sz w:val="24"/>
          <w:szCs w:val="24"/>
        </w:rPr>
        <w:t xml:space="preserve">When any of the above circumstances are met </w:t>
      </w:r>
      <w:r w:rsidR="00966AD4" w:rsidRPr="00766603">
        <w:rPr>
          <w:rFonts w:ascii="Arial" w:hAnsi="Arial" w:cs="Arial"/>
          <w:sz w:val="24"/>
          <w:szCs w:val="24"/>
        </w:rPr>
        <w:t>DUA</w:t>
      </w:r>
      <w:r w:rsidRPr="00766603">
        <w:rPr>
          <w:rFonts w:ascii="Arial" w:hAnsi="Arial" w:cs="Arial"/>
          <w:sz w:val="24"/>
          <w:szCs w:val="24"/>
        </w:rPr>
        <w:t xml:space="preserve"> is required, the student’s advisor must be named, and the agreement will</w:t>
      </w:r>
      <w:r w:rsidR="00966AD4" w:rsidRPr="00766603">
        <w:rPr>
          <w:rFonts w:ascii="Arial" w:hAnsi="Arial" w:cs="Arial"/>
          <w:sz w:val="24"/>
          <w:szCs w:val="24"/>
        </w:rPr>
        <w:t xml:space="preserve"> require institutional review and signature. </w:t>
      </w:r>
      <w:r w:rsidRPr="00766603">
        <w:rPr>
          <w:rFonts w:ascii="Arial" w:hAnsi="Arial" w:cs="Arial"/>
          <w:sz w:val="24"/>
          <w:szCs w:val="24"/>
        </w:rPr>
        <w:t>Students and investigators may not sign any agreement with an institutional signature line.</w:t>
      </w:r>
      <w:r w:rsidR="0066689D" w:rsidRPr="00766603">
        <w:rPr>
          <w:rFonts w:ascii="Arial" w:eastAsia="Times New Roman" w:hAnsi="Arial" w:cs="Arial"/>
          <w:sz w:val="24"/>
          <w:szCs w:val="24"/>
        </w:rPr>
        <w:t xml:space="preserve"> </w:t>
      </w:r>
    </w:p>
    <w:p w14:paraId="1BF4F355" w14:textId="77777777" w:rsidR="0066689D" w:rsidRDefault="0066689D" w:rsidP="0066689D">
      <w:pPr>
        <w:rPr>
          <w:rFonts w:ascii="Arial" w:eastAsia="Times New Roman" w:hAnsi="Arial" w:cs="Arial"/>
          <w:sz w:val="24"/>
          <w:szCs w:val="24"/>
        </w:rPr>
      </w:pPr>
    </w:p>
    <w:p w14:paraId="7A2636B8" w14:textId="1C11C03A" w:rsidR="0066689D" w:rsidRPr="00766603" w:rsidRDefault="0066689D" w:rsidP="00766603">
      <w:pPr>
        <w:rPr>
          <w:rFonts w:ascii="Arial" w:eastAsia="Times New Roman" w:hAnsi="Arial" w:cs="Arial"/>
          <w:sz w:val="24"/>
          <w:szCs w:val="24"/>
        </w:rPr>
      </w:pPr>
      <w:r>
        <w:rPr>
          <w:rFonts w:ascii="Arial" w:eastAsia="Times New Roman" w:hAnsi="Arial" w:cs="Arial"/>
          <w:sz w:val="24"/>
          <w:szCs w:val="24"/>
        </w:rPr>
        <w:t xml:space="preserve">If the </w:t>
      </w:r>
      <w:r w:rsidRPr="00766603">
        <w:rPr>
          <w:rFonts w:ascii="Arial" w:eastAsia="Times New Roman" w:hAnsi="Arial" w:cs="Arial"/>
          <w:sz w:val="24"/>
          <w:szCs w:val="24"/>
        </w:rPr>
        <w:t>project or training being done is part of the student’s coursework or degree requirement</w:t>
      </w:r>
      <w:r>
        <w:rPr>
          <w:rFonts w:ascii="Arial" w:eastAsia="Times New Roman" w:hAnsi="Arial" w:cs="Arial"/>
          <w:sz w:val="24"/>
          <w:szCs w:val="24"/>
        </w:rPr>
        <w:t xml:space="preserve"> and none of the above scenarios are met, </w:t>
      </w:r>
      <w:r w:rsidR="00A8431E">
        <w:rPr>
          <w:rFonts w:ascii="Arial" w:eastAsia="Times New Roman" w:hAnsi="Arial" w:cs="Arial"/>
          <w:sz w:val="24"/>
          <w:szCs w:val="24"/>
        </w:rPr>
        <w:t xml:space="preserve">the student may independently sign the agreement </w:t>
      </w:r>
      <w:r>
        <w:rPr>
          <w:rFonts w:ascii="Arial" w:eastAsia="Times New Roman" w:hAnsi="Arial" w:cs="Arial"/>
          <w:sz w:val="24"/>
          <w:szCs w:val="24"/>
        </w:rPr>
        <w:t>for obtaining and using external data</w:t>
      </w:r>
      <w:r w:rsidR="00A8431E">
        <w:rPr>
          <w:rFonts w:ascii="Arial" w:eastAsia="Times New Roman" w:hAnsi="Arial" w:cs="Arial"/>
          <w:sz w:val="24"/>
          <w:szCs w:val="24"/>
        </w:rPr>
        <w:t xml:space="preserve"> but all </w:t>
      </w:r>
      <w:r w:rsidR="00185CFA">
        <w:rPr>
          <w:rFonts w:ascii="Arial" w:eastAsia="Times New Roman" w:hAnsi="Arial" w:cs="Arial"/>
          <w:sz w:val="24"/>
          <w:szCs w:val="24"/>
        </w:rPr>
        <w:t>references</w:t>
      </w:r>
      <w:r w:rsidR="00A8431E">
        <w:rPr>
          <w:rFonts w:ascii="Arial" w:eastAsia="Times New Roman" w:hAnsi="Arial" w:cs="Arial"/>
          <w:sz w:val="24"/>
          <w:szCs w:val="24"/>
        </w:rPr>
        <w:t xml:space="preserve"> to Johns Hopkins University must be removed from the agreement prior to student signature</w:t>
      </w:r>
      <w:r>
        <w:rPr>
          <w:rFonts w:ascii="Arial" w:eastAsia="Times New Roman" w:hAnsi="Arial" w:cs="Arial"/>
          <w:sz w:val="24"/>
          <w:szCs w:val="24"/>
        </w:rPr>
        <w:t xml:space="preserve">. Please check with </w:t>
      </w:r>
      <w:r w:rsidR="0006492D">
        <w:rPr>
          <w:rFonts w:ascii="Arial" w:eastAsia="Times New Roman" w:hAnsi="Arial" w:cs="Arial"/>
          <w:sz w:val="24"/>
          <w:szCs w:val="24"/>
        </w:rPr>
        <w:t>JHURA</w:t>
      </w:r>
      <w:hyperlink r:id="rId14" w:history="1"/>
      <w:r w:rsidR="008F7DCE">
        <w:rPr>
          <w:rFonts w:ascii="Arial" w:eastAsia="Times New Roman" w:hAnsi="Arial" w:cs="Arial"/>
          <w:sz w:val="24"/>
          <w:szCs w:val="24"/>
        </w:rPr>
        <w:t xml:space="preserve"> </w:t>
      </w:r>
      <w:r>
        <w:rPr>
          <w:rFonts w:ascii="Arial" w:eastAsia="Times New Roman" w:hAnsi="Arial" w:cs="Arial"/>
          <w:sz w:val="24"/>
          <w:szCs w:val="24"/>
        </w:rPr>
        <w:t xml:space="preserve">if </w:t>
      </w:r>
      <w:r w:rsidR="00185CFA">
        <w:rPr>
          <w:rFonts w:ascii="Arial" w:eastAsia="Times New Roman" w:hAnsi="Arial" w:cs="Arial"/>
          <w:sz w:val="24"/>
          <w:szCs w:val="24"/>
        </w:rPr>
        <w:t>you are unsure</w:t>
      </w:r>
      <w:r w:rsidRPr="00766603">
        <w:rPr>
          <w:rFonts w:ascii="Arial" w:eastAsia="Times New Roman" w:hAnsi="Arial" w:cs="Arial"/>
          <w:sz w:val="24"/>
          <w:szCs w:val="24"/>
        </w:rPr>
        <w:t>.</w:t>
      </w:r>
    </w:p>
    <w:p w14:paraId="52EC2B52" w14:textId="270E37F1" w:rsidR="004B1940" w:rsidRDefault="004B1940" w:rsidP="00966AD4">
      <w:pPr>
        <w:rPr>
          <w:rFonts w:ascii="Arial" w:hAnsi="Arial" w:cs="Arial"/>
          <w:sz w:val="24"/>
          <w:szCs w:val="24"/>
        </w:rPr>
      </w:pPr>
    </w:p>
    <w:p w14:paraId="71D6A04C" w14:textId="77777777" w:rsidR="004B1940" w:rsidRDefault="004B1940" w:rsidP="00966AD4">
      <w:pPr>
        <w:rPr>
          <w:rFonts w:ascii="Arial" w:hAnsi="Arial" w:cs="Arial"/>
          <w:sz w:val="24"/>
          <w:szCs w:val="24"/>
        </w:rPr>
      </w:pPr>
    </w:p>
    <w:p w14:paraId="014DFFA2" w14:textId="77777777" w:rsidR="00006739" w:rsidRDefault="00006739" w:rsidP="00966AD4">
      <w:pPr>
        <w:rPr>
          <w:rFonts w:ascii="Arial" w:hAnsi="Arial" w:cs="Arial"/>
          <w:sz w:val="24"/>
          <w:szCs w:val="24"/>
        </w:rPr>
      </w:pPr>
    </w:p>
    <w:p w14:paraId="2B50FA9D" w14:textId="77777777" w:rsidR="0074186A" w:rsidRPr="00766603" w:rsidRDefault="0074186A" w:rsidP="00966AD4">
      <w:pPr>
        <w:rPr>
          <w:rFonts w:ascii="Arial" w:hAnsi="Arial" w:cs="Arial"/>
          <w:b/>
          <w:bCs/>
          <w:sz w:val="24"/>
          <w:szCs w:val="24"/>
        </w:rPr>
      </w:pPr>
    </w:p>
    <w:p w14:paraId="46A07440" w14:textId="77777777" w:rsidR="0074186A" w:rsidRDefault="0074186A" w:rsidP="00966AD4">
      <w:pPr>
        <w:rPr>
          <w:rFonts w:ascii="Arial" w:hAnsi="Arial" w:cs="Arial"/>
          <w:sz w:val="24"/>
          <w:szCs w:val="24"/>
        </w:rPr>
      </w:pPr>
    </w:p>
    <w:p w14:paraId="3C07470C" w14:textId="6E740AB2" w:rsidR="00B52C28" w:rsidRDefault="00B52C28" w:rsidP="000009F0"/>
    <w:sectPr w:rsidR="00B52C2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C726" w14:textId="77777777" w:rsidR="008673C1" w:rsidRDefault="008673C1" w:rsidP="007E6A73">
      <w:r>
        <w:separator/>
      </w:r>
    </w:p>
  </w:endnote>
  <w:endnote w:type="continuationSeparator" w:id="0">
    <w:p w14:paraId="6365F7B5" w14:textId="77777777" w:rsidR="008673C1" w:rsidRDefault="008673C1" w:rsidP="007E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B4B8" w14:textId="52344941" w:rsidR="007E6A73" w:rsidRPr="007E6A73" w:rsidRDefault="007E6A73" w:rsidP="007E6A73">
    <w:pPr>
      <w:rPr>
        <w:sz w:val="18"/>
        <w:szCs w:val="18"/>
      </w:rPr>
    </w:pPr>
    <w:r>
      <w:rPr>
        <w:sz w:val="18"/>
        <w:szCs w:val="18"/>
      </w:rPr>
      <w:t>(</w:t>
    </w:r>
    <w:r w:rsidRPr="007E6A73">
      <w:rPr>
        <w:sz w:val="18"/>
        <w:szCs w:val="18"/>
      </w:rPr>
      <w:t>0</w:t>
    </w:r>
    <w:r w:rsidR="00743FF0">
      <w:rPr>
        <w:sz w:val="18"/>
        <w:szCs w:val="18"/>
      </w:rPr>
      <w:t>4</w:t>
    </w:r>
    <w:r w:rsidRPr="007E6A73">
      <w:rPr>
        <w:sz w:val="18"/>
        <w:szCs w:val="18"/>
      </w:rPr>
      <w:t>/</w:t>
    </w:r>
    <w:r w:rsidR="00743FF0">
      <w:rPr>
        <w:sz w:val="18"/>
        <w:szCs w:val="18"/>
      </w:rPr>
      <w:t>0</w:t>
    </w:r>
    <w:r>
      <w:rPr>
        <w:sz w:val="18"/>
        <w:szCs w:val="18"/>
      </w:rPr>
      <w:t>1</w:t>
    </w:r>
    <w:r w:rsidRPr="007E6A73">
      <w:rPr>
        <w:sz w:val="18"/>
        <w:szCs w:val="18"/>
      </w:rPr>
      <w:t>/2025)</w:t>
    </w:r>
  </w:p>
  <w:p w14:paraId="50A496A3" w14:textId="2760519F" w:rsidR="007E6A73" w:rsidRDefault="007E6A73">
    <w:pPr>
      <w:pStyle w:val="Footer"/>
    </w:pPr>
  </w:p>
  <w:p w14:paraId="6F200CD1" w14:textId="77777777" w:rsidR="007E6A73" w:rsidRDefault="007E6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CE2E" w14:textId="77777777" w:rsidR="008673C1" w:rsidRDefault="008673C1" w:rsidP="007E6A73">
      <w:r>
        <w:separator/>
      </w:r>
    </w:p>
  </w:footnote>
  <w:footnote w:type="continuationSeparator" w:id="0">
    <w:p w14:paraId="7EC98D65" w14:textId="77777777" w:rsidR="008673C1" w:rsidRDefault="008673C1" w:rsidP="007E6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4F0C"/>
    <w:multiLevelType w:val="hybridMultilevel"/>
    <w:tmpl w:val="9A02A7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582520"/>
    <w:multiLevelType w:val="hybridMultilevel"/>
    <w:tmpl w:val="E16EB440"/>
    <w:lvl w:ilvl="0" w:tplc="974A6EF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300658B"/>
    <w:multiLevelType w:val="hybridMultilevel"/>
    <w:tmpl w:val="B0E6D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9937305">
    <w:abstractNumId w:val="1"/>
  </w:num>
  <w:num w:numId="2" w16cid:durableId="1477603567">
    <w:abstractNumId w:val="1"/>
  </w:num>
  <w:num w:numId="3" w16cid:durableId="577862990">
    <w:abstractNumId w:val="2"/>
  </w:num>
  <w:num w:numId="4" w16cid:durableId="1602564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DC"/>
    <w:rsid w:val="000009F0"/>
    <w:rsid w:val="00003AEC"/>
    <w:rsid w:val="00006739"/>
    <w:rsid w:val="0004346F"/>
    <w:rsid w:val="0006492D"/>
    <w:rsid w:val="00085543"/>
    <w:rsid w:val="000A2118"/>
    <w:rsid w:val="000A446D"/>
    <w:rsid w:val="000F1A94"/>
    <w:rsid w:val="00131D7E"/>
    <w:rsid w:val="00185CFA"/>
    <w:rsid w:val="001A0FB7"/>
    <w:rsid w:val="001C65CB"/>
    <w:rsid w:val="00221879"/>
    <w:rsid w:val="003255E2"/>
    <w:rsid w:val="003262B5"/>
    <w:rsid w:val="00346B55"/>
    <w:rsid w:val="00364DBD"/>
    <w:rsid w:val="00383038"/>
    <w:rsid w:val="00392ED8"/>
    <w:rsid w:val="003A0008"/>
    <w:rsid w:val="00453EBC"/>
    <w:rsid w:val="004B1940"/>
    <w:rsid w:val="004E595D"/>
    <w:rsid w:val="004F6690"/>
    <w:rsid w:val="00510D35"/>
    <w:rsid w:val="00511F6A"/>
    <w:rsid w:val="0062149E"/>
    <w:rsid w:val="0066689D"/>
    <w:rsid w:val="006F2982"/>
    <w:rsid w:val="0074186A"/>
    <w:rsid w:val="00743FF0"/>
    <w:rsid w:val="00752ADD"/>
    <w:rsid w:val="00757848"/>
    <w:rsid w:val="00766603"/>
    <w:rsid w:val="007D4D8D"/>
    <w:rsid w:val="007E6A73"/>
    <w:rsid w:val="00810DDE"/>
    <w:rsid w:val="00824B1D"/>
    <w:rsid w:val="008673C1"/>
    <w:rsid w:val="00884507"/>
    <w:rsid w:val="008B5D98"/>
    <w:rsid w:val="008D4A97"/>
    <w:rsid w:val="008F7DCE"/>
    <w:rsid w:val="009040A7"/>
    <w:rsid w:val="00920257"/>
    <w:rsid w:val="00925D44"/>
    <w:rsid w:val="00966AD4"/>
    <w:rsid w:val="009A4E9E"/>
    <w:rsid w:val="009D29DC"/>
    <w:rsid w:val="00A65BFE"/>
    <w:rsid w:val="00A8431E"/>
    <w:rsid w:val="00A961BC"/>
    <w:rsid w:val="00AB2991"/>
    <w:rsid w:val="00B52C28"/>
    <w:rsid w:val="00B670A3"/>
    <w:rsid w:val="00B81CCC"/>
    <w:rsid w:val="00BA0F3A"/>
    <w:rsid w:val="00BB19D5"/>
    <w:rsid w:val="00C86EFB"/>
    <w:rsid w:val="00C930B7"/>
    <w:rsid w:val="00CD73F0"/>
    <w:rsid w:val="00D146A1"/>
    <w:rsid w:val="00D844C8"/>
    <w:rsid w:val="00D94053"/>
    <w:rsid w:val="00DB039A"/>
    <w:rsid w:val="00DB7945"/>
    <w:rsid w:val="00DF764C"/>
    <w:rsid w:val="00E52A81"/>
    <w:rsid w:val="00E63A3E"/>
    <w:rsid w:val="00EB77EE"/>
    <w:rsid w:val="00EC4C43"/>
    <w:rsid w:val="00ED4863"/>
    <w:rsid w:val="00EE0B2B"/>
    <w:rsid w:val="00F17CE3"/>
    <w:rsid w:val="00F219CF"/>
    <w:rsid w:val="00F42A56"/>
    <w:rsid w:val="00FB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D692"/>
  <w15:chartTrackingRefBased/>
  <w15:docId w15:val="{DDB84475-99F0-41B9-9AEB-E2BCEAE7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28"/>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9D2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9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9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9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9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9DC"/>
    <w:rPr>
      <w:rFonts w:eastAsiaTheme="majorEastAsia" w:cstheme="majorBidi"/>
      <w:color w:val="272727" w:themeColor="text1" w:themeTint="D8"/>
    </w:rPr>
  </w:style>
  <w:style w:type="paragraph" w:styleId="Title">
    <w:name w:val="Title"/>
    <w:basedOn w:val="Normal"/>
    <w:next w:val="Normal"/>
    <w:link w:val="TitleChar"/>
    <w:uiPriority w:val="10"/>
    <w:qFormat/>
    <w:rsid w:val="009D29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9DC"/>
    <w:pPr>
      <w:spacing w:before="160"/>
      <w:jc w:val="center"/>
    </w:pPr>
    <w:rPr>
      <w:i/>
      <w:iCs/>
      <w:color w:val="404040" w:themeColor="text1" w:themeTint="BF"/>
    </w:rPr>
  </w:style>
  <w:style w:type="character" w:customStyle="1" w:styleId="QuoteChar">
    <w:name w:val="Quote Char"/>
    <w:basedOn w:val="DefaultParagraphFont"/>
    <w:link w:val="Quote"/>
    <w:uiPriority w:val="29"/>
    <w:rsid w:val="009D29DC"/>
    <w:rPr>
      <w:i/>
      <w:iCs/>
      <w:color w:val="404040" w:themeColor="text1" w:themeTint="BF"/>
    </w:rPr>
  </w:style>
  <w:style w:type="paragraph" w:styleId="ListParagraph">
    <w:name w:val="List Paragraph"/>
    <w:basedOn w:val="Normal"/>
    <w:uiPriority w:val="34"/>
    <w:qFormat/>
    <w:rsid w:val="009D29DC"/>
    <w:pPr>
      <w:ind w:left="720"/>
      <w:contextualSpacing/>
    </w:pPr>
  </w:style>
  <w:style w:type="character" w:styleId="IntenseEmphasis">
    <w:name w:val="Intense Emphasis"/>
    <w:basedOn w:val="DefaultParagraphFont"/>
    <w:uiPriority w:val="21"/>
    <w:qFormat/>
    <w:rsid w:val="009D29DC"/>
    <w:rPr>
      <w:i/>
      <w:iCs/>
      <w:color w:val="0F4761" w:themeColor="accent1" w:themeShade="BF"/>
    </w:rPr>
  </w:style>
  <w:style w:type="paragraph" w:styleId="IntenseQuote">
    <w:name w:val="Intense Quote"/>
    <w:basedOn w:val="Normal"/>
    <w:next w:val="Normal"/>
    <w:link w:val="IntenseQuoteChar"/>
    <w:uiPriority w:val="30"/>
    <w:qFormat/>
    <w:rsid w:val="009D2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9DC"/>
    <w:rPr>
      <w:i/>
      <w:iCs/>
      <w:color w:val="0F4761" w:themeColor="accent1" w:themeShade="BF"/>
    </w:rPr>
  </w:style>
  <w:style w:type="character" w:styleId="IntenseReference">
    <w:name w:val="Intense Reference"/>
    <w:basedOn w:val="DefaultParagraphFont"/>
    <w:uiPriority w:val="32"/>
    <w:qFormat/>
    <w:rsid w:val="009D29DC"/>
    <w:rPr>
      <w:b/>
      <w:bCs/>
      <w:smallCaps/>
      <w:color w:val="0F4761" w:themeColor="accent1" w:themeShade="BF"/>
      <w:spacing w:val="5"/>
    </w:rPr>
  </w:style>
  <w:style w:type="character" w:styleId="Hyperlink">
    <w:name w:val="Hyperlink"/>
    <w:basedOn w:val="DefaultParagraphFont"/>
    <w:uiPriority w:val="99"/>
    <w:unhideWhenUsed/>
    <w:rsid w:val="00B52C28"/>
    <w:rPr>
      <w:color w:val="0563C1"/>
      <w:u w:val="single"/>
    </w:rPr>
  </w:style>
  <w:style w:type="paragraph" w:styleId="Revision">
    <w:name w:val="Revision"/>
    <w:hidden/>
    <w:uiPriority w:val="99"/>
    <w:semiHidden/>
    <w:rsid w:val="00A961BC"/>
    <w:pPr>
      <w:spacing w:after="0"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3255E2"/>
    <w:rPr>
      <w:color w:val="605E5C"/>
      <w:shd w:val="clear" w:color="auto" w:fill="E1DFDD"/>
    </w:rPr>
  </w:style>
  <w:style w:type="paragraph" w:styleId="Header">
    <w:name w:val="header"/>
    <w:basedOn w:val="Normal"/>
    <w:link w:val="HeaderChar"/>
    <w:uiPriority w:val="99"/>
    <w:unhideWhenUsed/>
    <w:rsid w:val="007E6A73"/>
    <w:pPr>
      <w:tabs>
        <w:tab w:val="center" w:pos="4680"/>
        <w:tab w:val="right" w:pos="9360"/>
      </w:tabs>
    </w:pPr>
  </w:style>
  <w:style w:type="character" w:customStyle="1" w:styleId="HeaderChar">
    <w:name w:val="Header Char"/>
    <w:basedOn w:val="DefaultParagraphFont"/>
    <w:link w:val="Header"/>
    <w:uiPriority w:val="99"/>
    <w:rsid w:val="007E6A73"/>
    <w:rPr>
      <w:rFonts w:ascii="Calibri" w:hAnsi="Calibri" w:cs="Calibri"/>
      <w:kern w:val="0"/>
      <w14:ligatures w14:val="none"/>
    </w:rPr>
  </w:style>
  <w:style w:type="paragraph" w:styleId="Footer">
    <w:name w:val="footer"/>
    <w:basedOn w:val="Normal"/>
    <w:link w:val="FooterChar"/>
    <w:uiPriority w:val="99"/>
    <w:unhideWhenUsed/>
    <w:rsid w:val="007E6A73"/>
    <w:pPr>
      <w:tabs>
        <w:tab w:val="center" w:pos="4680"/>
        <w:tab w:val="right" w:pos="9360"/>
      </w:tabs>
    </w:pPr>
  </w:style>
  <w:style w:type="character" w:customStyle="1" w:styleId="FooterChar">
    <w:name w:val="Footer Char"/>
    <w:basedOn w:val="DefaultParagraphFont"/>
    <w:link w:val="Footer"/>
    <w:uiPriority w:val="99"/>
    <w:rsid w:val="007E6A73"/>
    <w:rPr>
      <w:rFonts w:ascii="Calibri" w:hAnsi="Calibri" w:cs="Calibri"/>
      <w:kern w:val="0"/>
      <w14:ligatures w14:val="none"/>
    </w:rPr>
  </w:style>
  <w:style w:type="character" w:styleId="CommentReference">
    <w:name w:val="annotation reference"/>
    <w:basedOn w:val="DefaultParagraphFont"/>
    <w:uiPriority w:val="99"/>
    <w:semiHidden/>
    <w:unhideWhenUsed/>
    <w:rsid w:val="004B1940"/>
    <w:rPr>
      <w:sz w:val="16"/>
      <w:szCs w:val="16"/>
    </w:rPr>
  </w:style>
  <w:style w:type="paragraph" w:styleId="CommentText">
    <w:name w:val="annotation text"/>
    <w:basedOn w:val="Normal"/>
    <w:link w:val="CommentTextChar"/>
    <w:uiPriority w:val="99"/>
    <w:unhideWhenUsed/>
    <w:rsid w:val="004B1940"/>
    <w:rPr>
      <w:sz w:val="20"/>
      <w:szCs w:val="20"/>
    </w:rPr>
  </w:style>
  <w:style w:type="character" w:customStyle="1" w:styleId="CommentTextChar">
    <w:name w:val="Comment Text Char"/>
    <w:basedOn w:val="DefaultParagraphFont"/>
    <w:link w:val="CommentText"/>
    <w:uiPriority w:val="99"/>
    <w:rsid w:val="004B1940"/>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1940"/>
    <w:rPr>
      <w:b/>
      <w:bCs/>
    </w:rPr>
  </w:style>
  <w:style w:type="character" w:customStyle="1" w:styleId="CommentSubjectChar">
    <w:name w:val="Comment Subject Char"/>
    <w:basedOn w:val="CommentTextChar"/>
    <w:link w:val="CommentSubject"/>
    <w:uiPriority w:val="99"/>
    <w:semiHidden/>
    <w:rsid w:val="004B1940"/>
    <w:rPr>
      <w:rFonts w:ascii="Calibri" w:hAnsi="Calibri" w:cs="Calibri"/>
      <w:b/>
      <w:bCs/>
      <w:kern w:val="0"/>
      <w:sz w:val="20"/>
      <w:szCs w:val="20"/>
      <w14:ligatures w14:val="none"/>
    </w:rPr>
  </w:style>
  <w:style w:type="character" w:styleId="FollowedHyperlink">
    <w:name w:val="FollowedHyperlink"/>
    <w:basedOn w:val="DefaultParagraphFont"/>
    <w:uiPriority w:val="99"/>
    <w:semiHidden/>
    <w:unhideWhenUsed/>
    <w:rsid w:val="004E59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8724">
      <w:bodyDiv w:val="1"/>
      <w:marLeft w:val="0"/>
      <w:marRight w:val="0"/>
      <w:marTop w:val="0"/>
      <w:marBottom w:val="0"/>
      <w:divBdr>
        <w:top w:val="none" w:sz="0" w:space="0" w:color="auto"/>
        <w:left w:val="none" w:sz="0" w:space="0" w:color="auto"/>
        <w:bottom w:val="none" w:sz="0" w:space="0" w:color="auto"/>
        <w:right w:val="none" w:sz="0" w:space="0" w:color="auto"/>
      </w:divBdr>
    </w:div>
    <w:div w:id="879781331">
      <w:bodyDiv w:val="1"/>
      <w:marLeft w:val="0"/>
      <w:marRight w:val="0"/>
      <w:marTop w:val="0"/>
      <w:marBottom w:val="0"/>
      <w:divBdr>
        <w:top w:val="none" w:sz="0" w:space="0" w:color="auto"/>
        <w:left w:val="none" w:sz="0" w:space="0" w:color="auto"/>
        <w:bottom w:val="none" w:sz="0" w:space="0" w:color="auto"/>
        <w:right w:val="none" w:sz="0" w:space="0" w:color="auto"/>
      </w:divBdr>
    </w:div>
    <w:div w:id="1092582293">
      <w:bodyDiv w:val="1"/>
      <w:marLeft w:val="0"/>
      <w:marRight w:val="0"/>
      <w:marTop w:val="0"/>
      <w:marBottom w:val="0"/>
      <w:divBdr>
        <w:top w:val="none" w:sz="0" w:space="0" w:color="auto"/>
        <w:left w:val="none" w:sz="0" w:space="0" w:color="auto"/>
        <w:bottom w:val="none" w:sz="0" w:space="0" w:color="auto"/>
        <w:right w:val="none" w:sz="0" w:space="0" w:color="auto"/>
      </w:divBdr>
    </w:div>
    <w:div w:id="214218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woodirb.jhu.edu/documents/data-use-agreements-dua/" TargetMode="External"/><Relationship Id="rId13" Type="http://schemas.openxmlformats.org/officeDocument/2006/relationships/hyperlink" Target="https://jhura.jhu.edu/jhura-department-assign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awards@jh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hura.jhu.edu/about-us/jhurateam/" TargetMode="External"/><Relationship Id="rId4" Type="http://schemas.openxmlformats.org/officeDocument/2006/relationships/settings" Target="settings.xml"/><Relationship Id="rId9" Type="http://schemas.openxmlformats.org/officeDocument/2006/relationships/hyperlink" Target="https://jhura.jhu.edu/compliance-2/data-stewardship-4/" TargetMode="External"/><Relationship Id="rId14" Type="http://schemas.openxmlformats.org/officeDocument/2006/relationships/hyperlink" Target="https://jhura.jhu.edu/about-us/jhura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28453-5743-4376-93FC-CF7F42AB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Bradsher</dc:creator>
  <cp:keywords/>
  <dc:description/>
  <cp:lastModifiedBy>Owens, Shannon</cp:lastModifiedBy>
  <cp:revision>2</cp:revision>
  <dcterms:created xsi:type="dcterms:W3CDTF">2025-04-04T19:53:00Z</dcterms:created>
  <dcterms:modified xsi:type="dcterms:W3CDTF">2025-04-04T19:53:00Z</dcterms:modified>
</cp:coreProperties>
</file>