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D208A32" wp14:paraId="5A3DD054" wp14:textId="7417E900">
      <w:pPr>
        <w:pStyle w:val="Heading1"/>
        <w:spacing w:before="93" w:beforeAutospacing="off" w:after="160" w:afterAutospacing="off" w:line="276" w:lineRule="auto"/>
        <w:ind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D208A32" w:rsidR="5CBE85F5">
        <w:rPr>
          <w:rFonts w:ascii="Arial" w:hAnsi="Arial" w:eastAsia="Arial" w:cs="Arial"/>
          <w:noProof w:val="0"/>
          <w:color w:val="000000" w:themeColor="text1" w:themeTint="FF" w:themeShade="FF"/>
          <w:sz w:val="24"/>
          <w:szCs w:val="24"/>
          <w:lang w:val="en-US"/>
        </w:rPr>
        <w:t>Section 5. Data Matching Plan (up to 3 pages)</w:t>
      </w:r>
    </w:p>
    <w:p xmlns:wp14="http://schemas.microsoft.com/office/word/2010/wordml" w:rsidP="5D208A32" wp14:paraId="17924FC9" wp14:textId="2068CE0D">
      <w:pPr>
        <w:pStyle w:val="Normal"/>
        <w:rPr>
          <w:noProof w:val="0"/>
          <w:lang w:val="en-US"/>
        </w:rPr>
      </w:pPr>
    </w:p>
    <w:p xmlns:wp14="http://schemas.microsoft.com/office/word/2010/wordml" w:rsidP="5D208A32" wp14:paraId="221FDA7B" wp14:textId="6BA43128">
      <w:pPr>
        <w:pStyle w:val="Heading1"/>
        <w:numPr>
          <w:ilvl w:val="0"/>
          <w:numId w:val="5"/>
        </w:numPr>
        <w:spacing w:before="93" w:beforeAutospacing="off" w:after="160" w:afterAutospacing="off" w:line="276" w:lineRule="auto"/>
        <w:ind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Describe your current relationships with State 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SNAP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and/or Medicaid partners prior to the beginning of the grant period.</w:t>
      </w:r>
      <w:r w:rsidRPr="5D208A32" w:rsidR="4C4A0A7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</w:t>
      </w:r>
      <w:r w:rsidRPr="5D208A32" w:rsidR="2EDEB98C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If applicable, what </w:t>
      </w:r>
      <w:r w:rsidRPr="5D208A32" w:rsidR="4C4A0A7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is the status of a DSA with either </w:t>
      </w:r>
      <w:r w:rsidRPr="5D208A32" w:rsidR="2FBBA67A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or</w:t>
      </w:r>
      <w:r w:rsidRPr="5D208A32" w:rsidR="4C4A0A7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both agencies?</w:t>
      </w:r>
    </w:p>
    <w:p xmlns:wp14="http://schemas.microsoft.com/office/word/2010/wordml" w:rsidP="5D208A32" wp14:paraId="512B0113" wp14:textId="5DB83726">
      <w:pPr>
        <w:pStyle w:val="Normal"/>
        <w:rPr>
          <w:noProof w:val="0"/>
          <w:lang w:val="en-US"/>
        </w:rPr>
      </w:pPr>
    </w:p>
    <w:p xmlns:wp14="http://schemas.microsoft.com/office/word/2010/wordml" w:rsidP="5D208A32" wp14:paraId="2CB7B7E5" wp14:textId="3669C936">
      <w:pPr>
        <w:pStyle w:val="Heading1"/>
        <w:numPr>
          <w:ilvl w:val="0"/>
          <w:numId w:val="5"/>
        </w:numPr>
        <w:spacing w:before="93" w:beforeAutospacing="off" w:after="160" w:afterAutospacing="off" w:line="276" w:lineRule="auto"/>
        <w:ind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Describe </w:t>
      </w:r>
      <w:r w:rsidRPr="5D208A32" w:rsidR="40555DB4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your </w:t>
      </w:r>
      <w:r w:rsidRPr="5D208A32" w:rsidR="40555DB4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initial</w:t>
      </w:r>
      <w:r w:rsidRPr="5D208A32" w:rsidR="40555DB4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plans for using data matching and how this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will build on current efforts to 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im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pact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p</w:t>
      </w:r>
      <w:r w:rsidRPr="5D208A32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articipant recruitment, enrollment, and participation. </w:t>
      </w:r>
    </w:p>
    <w:p xmlns:wp14="http://schemas.microsoft.com/office/word/2010/wordml" w:rsidP="0D49D2CD" wp14:paraId="3D7A51E3" wp14:textId="04C78338">
      <w:pPr>
        <w:pStyle w:val="Normal"/>
        <w:spacing w:after="160" w:afterAutospacing="off" w:line="276" w:lineRule="auto"/>
        <w:ind w:left="360" w:hanging="360"/>
        <w:jc w:val="both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</w:p>
    <w:p xmlns:wp14="http://schemas.microsoft.com/office/word/2010/wordml" w:rsidP="0D49D2CD" wp14:paraId="06DC0237" wp14:textId="1B832C6A">
      <w:pPr>
        <w:pStyle w:val="ListParagraph"/>
        <w:numPr>
          <w:ilvl w:val="0"/>
          <w:numId w:val="4"/>
        </w:numPr>
        <w:spacing w:after="160" w:afterAutospacing="off" w:line="276" w:lineRule="exact"/>
        <w:jc w:val="both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0D49D2CD" w:rsidR="10D153E4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Describe any prior experience in data matching with Medicaid or </w:t>
      </w:r>
      <w:r w:rsidRPr="0D49D2CD" w:rsidR="768A5CE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SNAP, including</w:t>
      </w:r>
      <w:r w:rsidRPr="0D49D2CD" w:rsidR="10D153E4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lessons learned or challenges faced.</w:t>
      </w:r>
    </w:p>
    <w:p xmlns:wp14="http://schemas.microsoft.com/office/word/2010/wordml" w:rsidP="0D49D2CD" wp14:paraId="05205D81" wp14:textId="1BB98BEC">
      <w:pPr>
        <w:spacing w:after="160" w:afterAutospacing="off" w:line="276" w:lineRule="auto"/>
        <w:ind w:left="360" w:hanging="360"/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</w:pPr>
    </w:p>
    <w:p xmlns:wp14="http://schemas.microsoft.com/office/word/2010/wordml" w:rsidP="0D49D2CD" wp14:paraId="2EB2A0FB" wp14:textId="16CB7B13">
      <w:pPr>
        <w:spacing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0D49D2CD" w:rsidR="5CBE85F5"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  <w:t>·</w:t>
      </w:r>
      <w:r w:rsidRPr="0D49D2CD" w:rsidR="5CBE85F5">
        <w:rPr>
          <w:rFonts w:ascii="Times New Roman" w:hAnsi="Times New Roman" w:eastAsia="Times New Roman" w:cs="Times New Roman"/>
          <w:noProof w:val="0"/>
          <w:color w:val="0070C0"/>
          <w:sz w:val="14"/>
          <w:szCs w:val="14"/>
          <w:lang w:val="en-US"/>
        </w:rPr>
        <w:t xml:space="preserve">      </w:t>
      </w:r>
      <w:r w:rsidRPr="0D49D2CD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Describe potential barriers to implementing your data matching plan, and what type of technical </w:t>
      </w:r>
      <w:r w:rsidRPr="0D49D2CD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assistance</w:t>
      </w:r>
      <w:r w:rsidRPr="0D49D2CD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from MORE WIC! may help to address those barriers.</w:t>
      </w:r>
    </w:p>
    <w:p xmlns:wp14="http://schemas.microsoft.com/office/word/2010/wordml" w:rsidP="0D49D2CD" wp14:paraId="7DC769BB" wp14:textId="08BEF16B">
      <w:pPr>
        <w:spacing w:after="160" w:afterAutospacing="off" w:line="276" w:lineRule="exact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0D49D2CD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 </w:t>
      </w:r>
    </w:p>
    <w:p w:rsidR="5CBE85F5" w:rsidP="752D0C8D" w:rsidRDefault="5CBE85F5" w14:paraId="47297069" w14:textId="4867628D">
      <w:pPr>
        <w:spacing w:after="160" w:afterAutospacing="off" w:line="276" w:lineRule="auto"/>
        <w:ind w:left="360" w:hanging="360"/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</w:pPr>
      <w:r w:rsidRPr="752D0C8D" w:rsidR="5CBE85F5">
        <w:rPr>
          <w:rFonts w:ascii="Symbol" w:hAnsi="Symbol" w:eastAsia="Symbol" w:cs="Symbol"/>
          <w:noProof w:val="0"/>
          <w:color w:val="0070C0"/>
          <w:sz w:val="24"/>
          <w:szCs w:val="24"/>
          <w:lang w:val="en-US"/>
        </w:rPr>
        <w:t>·</w:t>
      </w:r>
      <w:r w:rsidRPr="752D0C8D" w:rsidR="5CBE85F5">
        <w:rPr>
          <w:rFonts w:ascii="Times New Roman" w:hAnsi="Times New Roman" w:eastAsia="Times New Roman" w:cs="Times New Roman"/>
          <w:noProof w:val="0"/>
          <w:color w:val="0070C0"/>
          <w:sz w:val="14"/>
          <w:szCs w:val="14"/>
          <w:lang w:val="en-US"/>
        </w:rPr>
        <w:t xml:space="preserve">      </w:t>
      </w:r>
      <w:r w:rsidRPr="752D0C8D" w:rsidR="5CBE85F5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Specify which MIS is used by your agency</w:t>
      </w:r>
      <w:r w:rsidRPr="752D0C8D" w:rsidR="4814F616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, including </w:t>
      </w:r>
      <w:r w:rsidRPr="752D0C8D" w:rsidR="352F4212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r</w:t>
      </w:r>
      <w:r w:rsidRPr="752D0C8D" w:rsidR="614FB302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 xml:space="preserve">elevant </w:t>
      </w:r>
      <w:r w:rsidRPr="752D0C8D" w:rsidR="352F4212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reporting routines</w:t>
      </w:r>
      <w:r w:rsidRPr="752D0C8D" w:rsidR="141F4139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, data safety protocols</w:t>
      </w:r>
      <w:r w:rsidRPr="752D0C8D" w:rsidR="352F4212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, and how data matching, reporting and outreach could be incorporated into the system</w:t>
      </w:r>
      <w:r w:rsidRPr="752D0C8D" w:rsidR="47579D70">
        <w:rPr>
          <w:rFonts w:ascii="Arial" w:hAnsi="Arial" w:eastAsia="Arial" w:cs="Arial"/>
          <w:noProof w:val="0"/>
          <w:color w:val="0070C0"/>
          <w:sz w:val="24"/>
          <w:szCs w:val="24"/>
          <w:lang w:val="en-US"/>
        </w:rPr>
        <w:t>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5">
    <w:nsid w:val="2230b76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">
    <w:nsid w:val="fc3d3a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79a4ac6e"/>
    <w:multiLevelType xmlns:w="http://schemas.openxmlformats.org/wordprocessingml/2006/main" w:val="hybridMultilevel"/>
    <w:lvl xmlns:w="http://schemas.openxmlformats.org/wordprocessingml/2006/main" w:ilvl="0">
      <w:start w:val="3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99ba8a1"/>
    <w:multiLevelType xmlns:w="http://schemas.openxmlformats.org/wordprocessingml/2006/main" w:val="hybridMultilevel"/>
    <w:lvl xmlns:w="http://schemas.openxmlformats.org/wordprocessingml/2006/main" w:ilvl="0">
      <w:start w:val="2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bddbf25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7314B43"/>
    <w:rsid w:val="03BF9D2F"/>
    <w:rsid w:val="06BDB900"/>
    <w:rsid w:val="0D49D2CD"/>
    <w:rsid w:val="0D4B348E"/>
    <w:rsid w:val="10D153E4"/>
    <w:rsid w:val="141F4139"/>
    <w:rsid w:val="1BB46D1A"/>
    <w:rsid w:val="1CEB3C60"/>
    <w:rsid w:val="2C5253B3"/>
    <w:rsid w:val="2EDEB98C"/>
    <w:rsid w:val="2EE90949"/>
    <w:rsid w:val="2FBBA67A"/>
    <w:rsid w:val="34222BEE"/>
    <w:rsid w:val="350D2DBB"/>
    <w:rsid w:val="352F4212"/>
    <w:rsid w:val="364C0DC0"/>
    <w:rsid w:val="3E38C5A1"/>
    <w:rsid w:val="40555DB4"/>
    <w:rsid w:val="424AB48A"/>
    <w:rsid w:val="4467BFF1"/>
    <w:rsid w:val="47579D70"/>
    <w:rsid w:val="4814F616"/>
    <w:rsid w:val="4C4A0A70"/>
    <w:rsid w:val="51D04FB7"/>
    <w:rsid w:val="532F79BB"/>
    <w:rsid w:val="55E3EAEF"/>
    <w:rsid w:val="57314B43"/>
    <w:rsid w:val="5CBE85F5"/>
    <w:rsid w:val="5D208A32"/>
    <w:rsid w:val="60F9B236"/>
    <w:rsid w:val="614FB302"/>
    <w:rsid w:val="61DAF940"/>
    <w:rsid w:val="652535E5"/>
    <w:rsid w:val="70FEBB23"/>
    <w:rsid w:val="72CF38AF"/>
    <w:rsid w:val="74365BE5"/>
    <w:rsid w:val="752D0C8D"/>
    <w:rsid w:val="768A5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14B43"/>
  <w15:chartTrackingRefBased/>
  <w15:docId w15:val="{6719D8CD-6E6B-42AF-B3E1-DAACED78E1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numbering" Target="numbering.xml" Id="R404b19c0198f4ed9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1FE323-3C0C-4C2E-91E8-489A9DC7ABE6}"/>
</file>

<file path=customXml/itemProps2.xml><?xml version="1.0" encoding="utf-8"?>
<ds:datastoreItem xmlns:ds="http://schemas.openxmlformats.org/officeDocument/2006/customXml" ds:itemID="{D2AF4BC5-FDFE-4F82-9887-8EB0333D48F4}"/>
</file>

<file path=customXml/itemProps3.xml><?xml version="1.0" encoding="utf-8"?>
<ds:datastoreItem xmlns:ds="http://schemas.openxmlformats.org/officeDocument/2006/customXml" ds:itemID="{25D9CEBC-D83E-4EFE-A3DB-F86678D7376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Michelle M Estradé</cp:lastModifiedBy>
  <dcterms:created xsi:type="dcterms:W3CDTF">2024-02-21T20:32:24Z</dcterms:created>
  <dcterms:modified xsi:type="dcterms:W3CDTF">2024-03-26T13:27:02Z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